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D5DC6" w14:textId="5A320AA9" w:rsidR="0019499D" w:rsidRDefault="0019499D" w:rsidP="0047038C">
      <w:pPr>
        <w:spacing w:line="480" w:lineRule="auto"/>
        <w:jc w:val="center"/>
        <w:rPr>
          <w:rFonts w:ascii="Times New Roman" w:hAnsi="Times New Roman" w:cs="Times New Roman"/>
          <w:sz w:val="24"/>
          <w:szCs w:val="24"/>
        </w:rPr>
      </w:pPr>
    </w:p>
    <w:p w14:paraId="4CCFE1E2" w14:textId="5E196641" w:rsidR="0047038C" w:rsidRDefault="0047038C" w:rsidP="0047038C">
      <w:pPr>
        <w:spacing w:line="480" w:lineRule="auto"/>
        <w:jc w:val="center"/>
        <w:rPr>
          <w:rFonts w:ascii="Times New Roman" w:hAnsi="Times New Roman" w:cs="Times New Roman"/>
          <w:sz w:val="24"/>
          <w:szCs w:val="24"/>
        </w:rPr>
      </w:pPr>
    </w:p>
    <w:p w14:paraId="0F74AC93" w14:textId="0A0D3888" w:rsidR="0047038C" w:rsidRDefault="0047038C" w:rsidP="0047038C">
      <w:pPr>
        <w:spacing w:line="480" w:lineRule="auto"/>
        <w:jc w:val="center"/>
        <w:rPr>
          <w:rFonts w:ascii="Times New Roman" w:hAnsi="Times New Roman" w:cs="Times New Roman"/>
          <w:sz w:val="24"/>
          <w:szCs w:val="24"/>
        </w:rPr>
      </w:pPr>
    </w:p>
    <w:p w14:paraId="383E6491" w14:textId="4CA4DA21" w:rsidR="0047038C" w:rsidRDefault="0047038C" w:rsidP="0047038C">
      <w:pPr>
        <w:spacing w:line="480" w:lineRule="auto"/>
        <w:jc w:val="center"/>
        <w:rPr>
          <w:rFonts w:ascii="Times New Roman" w:hAnsi="Times New Roman" w:cs="Times New Roman"/>
          <w:sz w:val="24"/>
          <w:szCs w:val="24"/>
        </w:rPr>
      </w:pPr>
    </w:p>
    <w:p w14:paraId="6B50FA74" w14:textId="1CA52582" w:rsidR="0047038C" w:rsidRDefault="0047038C" w:rsidP="0047038C">
      <w:pPr>
        <w:spacing w:line="480" w:lineRule="auto"/>
        <w:jc w:val="center"/>
        <w:rPr>
          <w:rFonts w:ascii="Times New Roman" w:hAnsi="Times New Roman" w:cs="Times New Roman"/>
          <w:sz w:val="24"/>
          <w:szCs w:val="24"/>
        </w:rPr>
      </w:pPr>
    </w:p>
    <w:p w14:paraId="069CBF53" w14:textId="4664977D" w:rsidR="0047038C" w:rsidRDefault="0047038C" w:rsidP="0047038C">
      <w:pPr>
        <w:spacing w:line="480" w:lineRule="auto"/>
        <w:jc w:val="center"/>
        <w:rPr>
          <w:rFonts w:ascii="Times New Roman" w:hAnsi="Times New Roman" w:cs="Times New Roman"/>
          <w:sz w:val="24"/>
          <w:szCs w:val="24"/>
        </w:rPr>
      </w:pPr>
    </w:p>
    <w:p w14:paraId="1C146310" w14:textId="78C00A3F" w:rsidR="0047038C" w:rsidRDefault="0047038C" w:rsidP="0047038C">
      <w:pPr>
        <w:spacing w:line="480" w:lineRule="auto"/>
        <w:jc w:val="center"/>
        <w:rPr>
          <w:rFonts w:ascii="Times New Roman" w:hAnsi="Times New Roman" w:cs="Times New Roman"/>
          <w:sz w:val="24"/>
          <w:szCs w:val="24"/>
        </w:rPr>
      </w:pPr>
      <w:r>
        <w:rPr>
          <w:rFonts w:ascii="Times New Roman" w:hAnsi="Times New Roman" w:cs="Times New Roman"/>
          <w:sz w:val="24"/>
          <w:szCs w:val="24"/>
        </w:rPr>
        <w:t>Holistic Model</w:t>
      </w:r>
    </w:p>
    <w:p w14:paraId="7A560DB1" w14:textId="3CBCE525" w:rsidR="0047038C" w:rsidRDefault="0047038C" w:rsidP="0047038C">
      <w:pPr>
        <w:spacing w:line="480" w:lineRule="auto"/>
        <w:jc w:val="center"/>
        <w:rPr>
          <w:rFonts w:ascii="Times New Roman" w:hAnsi="Times New Roman" w:cs="Times New Roman"/>
          <w:sz w:val="24"/>
          <w:szCs w:val="24"/>
        </w:rPr>
      </w:pPr>
      <w:r>
        <w:rPr>
          <w:rFonts w:ascii="Times New Roman" w:hAnsi="Times New Roman" w:cs="Times New Roman"/>
          <w:sz w:val="24"/>
          <w:szCs w:val="24"/>
        </w:rPr>
        <w:t>Maurice P White III</w:t>
      </w:r>
    </w:p>
    <w:p w14:paraId="35AF90D0" w14:textId="5CCF808A" w:rsidR="0047038C" w:rsidRDefault="0047038C" w:rsidP="0047038C">
      <w:pPr>
        <w:spacing w:line="480" w:lineRule="auto"/>
        <w:jc w:val="center"/>
        <w:rPr>
          <w:rFonts w:ascii="Times New Roman" w:hAnsi="Times New Roman" w:cs="Times New Roman"/>
          <w:sz w:val="24"/>
          <w:szCs w:val="24"/>
        </w:rPr>
      </w:pPr>
      <w:r>
        <w:rPr>
          <w:rFonts w:ascii="Times New Roman" w:hAnsi="Times New Roman" w:cs="Times New Roman"/>
          <w:sz w:val="24"/>
          <w:szCs w:val="24"/>
        </w:rPr>
        <w:t>LDR 635</w:t>
      </w:r>
    </w:p>
    <w:p w14:paraId="0FF05C04" w14:textId="0FE10F51" w:rsidR="0047038C" w:rsidRDefault="0047038C" w:rsidP="0047038C">
      <w:pPr>
        <w:spacing w:line="480" w:lineRule="auto"/>
        <w:jc w:val="center"/>
        <w:rPr>
          <w:rFonts w:ascii="Times New Roman" w:hAnsi="Times New Roman" w:cs="Times New Roman"/>
          <w:sz w:val="24"/>
          <w:szCs w:val="24"/>
        </w:rPr>
      </w:pPr>
      <w:r>
        <w:rPr>
          <w:rFonts w:ascii="Times New Roman" w:hAnsi="Times New Roman" w:cs="Times New Roman"/>
          <w:sz w:val="24"/>
          <w:szCs w:val="24"/>
        </w:rPr>
        <w:t>August 24, 2020</w:t>
      </w:r>
    </w:p>
    <w:p w14:paraId="48154ED9" w14:textId="747EAC0D" w:rsidR="0047038C" w:rsidRDefault="0047038C">
      <w:pPr>
        <w:rPr>
          <w:rFonts w:ascii="Times New Roman" w:hAnsi="Times New Roman" w:cs="Times New Roman"/>
          <w:sz w:val="24"/>
          <w:szCs w:val="24"/>
        </w:rPr>
      </w:pPr>
      <w:r>
        <w:rPr>
          <w:rFonts w:ascii="Times New Roman" w:hAnsi="Times New Roman" w:cs="Times New Roman"/>
          <w:sz w:val="24"/>
          <w:szCs w:val="24"/>
        </w:rPr>
        <w:br w:type="page"/>
      </w:r>
    </w:p>
    <w:p w14:paraId="3A9B6B08" w14:textId="28D0BF9A" w:rsidR="0047038C" w:rsidRDefault="0047038C" w:rsidP="0047038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Holistic Model</w:t>
      </w:r>
    </w:p>
    <w:p w14:paraId="570929FE" w14:textId="18296C01" w:rsidR="00B46C3B" w:rsidRDefault="0047038C" w:rsidP="0047038C">
      <w:pPr>
        <w:spacing w:line="480" w:lineRule="auto"/>
        <w:rPr>
          <w:rFonts w:ascii="Times New Roman" w:hAnsi="Times New Roman" w:cs="Times New Roman"/>
          <w:sz w:val="24"/>
          <w:szCs w:val="24"/>
        </w:rPr>
      </w:pPr>
      <w:r>
        <w:rPr>
          <w:rFonts w:ascii="Times New Roman" w:hAnsi="Times New Roman" w:cs="Times New Roman"/>
          <w:sz w:val="24"/>
          <w:szCs w:val="24"/>
        </w:rPr>
        <w:tab/>
        <w:t>Colleg</w:t>
      </w:r>
      <w:r w:rsidR="008760AA">
        <w:rPr>
          <w:rFonts w:ascii="Times New Roman" w:hAnsi="Times New Roman" w:cs="Times New Roman"/>
          <w:sz w:val="24"/>
          <w:szCs w:val="24"/>
        </w:rPr>
        <w:t>e.  The idea of going to college can be motivation for some.  Others may think of it as an obligation.  Still other people could be terrified of going to college.</w:t>
      </w:r>
      <w:r w:rsidR="00351AD0">
        <w:rPr>
          <w:rFonts w:ascii="Times New Roman" w:hAnsi="Times New Roman" w:cs="Times New Roman"/>
          <w:sz w:val="24"/>
          <w:szCs w:val="24"/>
        </w:rPr>
        <w:t xml:space="preserve">  Regardless of how someone views going to college, </w:t>
      </w:r>
      <w:r w:rsidR="00B46C3B">
        <w:rPr>
          <w:rFonts w:ascii="Times New Roman" w:hAnsi="Times New Roman" w:cs="Times New Roman"/>
          <w:sz w:val="24"/>
          <w:szCs w:val="24"/>
        </w:rPr>
        <w:t>entering, and succeeding at a Higher Education Institution is in their best interest for success later in life.</w:t>
      </w:r>
    </w:p>
    <w:p w14:paraId="6B53301D" w14:textId="08211146" w:rsidR="0047038C" w:rsidRDefault="008760AA" w:rsidP="00B46C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During high school students move through their four years taking classes and working towards their next step in their education.  Students have the opportunity to participate in a variety of different programs during their time in high school.  These programs give allow students to breach out and experience new things.  The programs and opportunities that students may take just for fun, or because their friends are taking them can actually be beneficial to them when the time comes to apply for college.  </w:t>
      </w:r>
    </w:p>
    <w:p w14:paraId="77A052AA" w14:textId="3BA4B095" w:rsidR="00B46C3B" w:rsidRDefault="00B46C3B" w:rsidP="00B46C3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reason for discussing high school programs has to do with the holistic model for college admissions.  Test scores and an overall high GPA are important and show the academic strength of a student, but this does not show who the student is as a whole.  The holistic approach considers “Nonacademic</w:t>
      </w:r>
      <w:r w:rsidRPr="00B46C3B">
        <w:rPr>
          <w:rFonts w:ascii="Times New Roman" w:hAnsi="Times New Roman" w:cs="Times New Roman"/>
          <w:sz w:val="24"/>
          <w:szCs w:val="24"/>
        </w:rPr>
        <w:t xml:space="preserve"> characteristics and attributes</w:t>
      </w:r>
      <w:r>
        <w:rPr>
          <w:rFonts w:ascii="Times New Roman" w:hAnsi="Times New Roman" w:cs="Times New Roman"/>
          <w:sz w:val="24"/>
          <w:szCs w:val="24"/>
        </w:rPr>
        <w:t xml:space="preserve"> such as</w:t>
      </w:r>
      <w:r w:rsidRPr="00B46C3B">
        <w:rPr>
          <w:rFonts w:ascii="Times New Roman" w:hAnsi="Times New Roman" w:cs="Times New Roman"/>
          <w:sz w:val="24"/>
          <w:szCs w:val="24"/>
        </w:rPr>
        <w:t xml:space="preserve"> </w:t>
      </w:r>
      <w:r>
        <w:rPr>
          <w:rFonts w:ascii="Times New Roman" w:hAnsi="Times New Roman" w:cs="Times New Roman"/>
          <w:sz w:val="24"/>
          <w:szCs w:val="24"/>
        </w:rPr>
        <w:t>g</w:t>
      </w:r>
      <w:r w:rsidRPr="00B46C3B">
        <w:rPr>
          <w:rFonts w:ascii="Times New Roman" w:hAnsi="Times New Roman" w:cs="Times New Roman"/>
          <w:sz w:val="24"/>
          <w:szCs w:val="24"/>
        </w:rPr>
        <w:t>eographic</w:t>
      </w:r>
      <w:r>
        <w:rPr>
          <w:rFonts w:ascii="Times New Roman" w:hAnsi="Times New Roman" w:cs="Times New Roman"/>
          <w:sz w:val="24"/>
          <w:szCs w:val="24"/>
        </w:rPr>
        <w:t>,</w:t>
      </w:r>
      <w:r w:rsidRPr="00B46C3B">
        <w:rPr>
          <w:rFonts w:ascii="Times New Roman" w:hAnsi="Times New Roman" w:cs="Times New Roman"/>
          <w:sz w:val="24"/>
          <w:szCs w:val="24"/>
        </w:rPr>
        <w:t xml:space="preserve"> </w:t>
      </w:r>
      <w:r>
        <w:rPr>
          <w:rFonts w:ascii="Times New Roman" w:hAnsi="Times New Roman" w:cs="Times New Roman"/>
          <w:sz w:val="24"/>
          <w:szCs w:val="24"/>
        </w:rPr>
        <w:t>p</w:t>
      </w:r>
      <w:r w:rsidRPr="00B46C3B">
        <w:rPr>
          <w:rFonts w:ascii="Times New Roman" w:hAnsi="Times New Roman" w:cs="Times New Roman"/>
          <w:sz w:val="24"/>
          <w:szCs w:val="24"/>
        </w:rPr>
        <w:t>ersonal background</w:t>
      </w:r>
      <w:r>
        <w:rPr>
          <w:rFonts w:ascii="Times New Roman" w:hAnsi="Times New Roman" w:cs="Times New Roman"/>
          <w:sz w:val="24"/>
          <w:szCs w:val="24"/>
        </w:rPr>
        <w:t>.</w:t>
      </w:r>
      <w:r w:rsidRPr="00B46C3B">
        <w:rPr>
          <w:rFonts w:ascii="Times New Roman" w:hAnsi="Times New Roman" w:cs="Times New Roman"/>
          <w:sz w:val="24"/>
          <w:szCs w:val="24"/>
        </w:rPr>
        <w:t xml:space="preserve"> </w:t>
      </w:r>
      <w:r>
        <w:rPr>
          <w:rFonts w:ascii="Times New Roman" w:hAnsi="Times New Roman" w:cs="Times New Roman"/>
          <w:sz w:val="24"/>
          <w:szCs w:val="24"/>
        </w:rPr>
        <w:t>e</w:t>
      </w:r>
      <w:r w:rsidRPr="00B46C3B">
        <w:rPr>
          <w:rFonts w:ascii="Times New Roman" w:hAnsi="Times New Roman" w:cs="Times New Roman"/>
          <w:sz w:val="24"/>
          <w:szCs w:val="24"/>
        </w:rPr>
        <w:t>xtracurricular activities, service, and leadership</w:t>
      </w:r>
      <w:r>
        <w:rPr>
          <w:rFonts w:ascii="Times New Roman" w:hAnsi="Times New Roman" w:cs="Times New Roman"/>
          <w:sz w:val="24"/>
          <w:szCs w:val="24"/>
        </w:rPr>
        <w:t>,</w:t>
      </w:r>
      <w:r w:rsidRPr="00B46C3B">
        <w:rPr>
          <w:rFonts w:ascii="Times New Roman" w:hAnsi="Times New Roman" w:cs="Times New Roman"/>
          <w:sz w:val="24"/>
          <w:szCs w:val="24"/>
        </w:rPr>
        <w:t xml:space="preserve"> </w:t>
      </w:r>
      <w:r>
        <w:rPr>
          <w:rFonts w:ascii="Times New Roman" w:hAnsi="Times New Roman" w:cs="Times New Roman"/>
          <w:sz w:val="24"/>
          <w:szCs w:val="24"/>
        </w:rPr>
        <w:t>p</w:t>
      </w:r>
      <w:r w:rsidRPr="00B46C3B">
        <w:rPr>
          <w:rFonts w:ascii="Times New Roman" w:hAnsi="Times New Roman" w:cs="Times New Roman"/>
          <w:sz w:val="24"/>
          <w:szCs w:val="24"/>
        </w:rPr>
        <w:t>ersonal attributes</w:t>
      </w:r>
      <w:r>
        <w:rPr>
          <w:rFonts w:ascii="Times New Roman" w:hAnsi="Times New Roman" w:cs="Times New Roman"/>
          <w:sz w:val="24"/>
          <w:szCs w:val="24"/>
        </w:rPr>
        <w:t>, and</w:t>
      </w:r>
      <w:r w:rsidRPr="00B46C3B">
        <w:rPr>
          <w:rFonts w:ascii="Times New Roman" w:hAnsi="Times New Roman" w:cs="Times New Roman"/>
          <w:sz w:val="24"/>
          <w:szCs w:val="24"/>
        </w:rPr>
        <w:t xml:space="preserve"> </w:t>
      </w:r>
      <w:r>
        <w:rPr>
          <w:rFonts w:ascii="Times New Roman" w:hAnsi="Times New Roman" w:cs="Times New Roman"/>
          <w:sz w:val="24"/>
          <w:szCs w:val="24"/>
        </w:rPr>
        <w:t>e</w:t>
      </w:r>
      <w:r w:rsidRPr="00B46C3B">
        <w:rPr>
          <w:rFonts w:ascii="Times New Roman" w:hAnsi="Times New Roman" w:cs="Times New Roman"/>
          <w:sz w:val="24"/>
          <w:szCs w:val="24"/>
        </w:rPr>
        <w:t>xtenuating circumstances</w:t>
      </w:r>
      <w:r>
        <w:rPr>
          <w:rFonts w:ascii="Times New Roman" w:hAnsi="Times New Roman" w:cs="Times New Roman"/>
          <w:sz w:val="24"/>
          <w:szCs w:val="24"/>
        </w:rPr>
        <w:t>” (</w:t>
      </w:r>
      <w:proofErr w:type="spellStart"/>
      <w:r>
        <w:rPr>
          <w:rFonts w:ascii="Times New Roman" w:hAnsi="Times New Roman" w:cs="Times New Roman"/>
          <w:sz w:val="24"/>
          <w:szCs w:val="24"/>
        </w:rPr>
        <w:t>Rigol</w:t>
      </w:r>
      <w:proofErr w:type="spellEnd"/>
      <w:r w:rsidR="00365562">
        <w:rPr>
          <w:rFonts w:ascii="Times New Roman" w:hAnsi="Times New Roman" w:cs="Times New Roman"/>
          <w:sz w:val="24"/>
          <w:szCs w:val="24"/>
        </w:rPr>
        <w:t xml:space="preserve">).  These categories give college admission personnel a better picture of the student they are considering for admission.  HEIs that limit their admission pools to those students who only achieve certain test scores lose out on getting an idea of who is going to make up their incoming class of students.  </w:t>
      </w:r>
    </w:p>
    <w:p w14:paraId="381706D1" w14:textId="45B34E94" w:rsidR="00365562" w:rsidRDefault="00365562" w:rsidP="00B46C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reason that the holistic approach is better for the HEI and prospective students.  The college does not need to decipher how each high school ranks their students and calculate </w:t>
      </w:r>
      <w:r>
        <w:rPr>
          <w:rFonts w:ascii="Times New Roman" w:hAnsi="Times New Roman" w:cs="Times New Roman"/>
          <w:sz w:val="24"/>
          <w:szCs w:val="24"/>
        </w:rPr>
        <w:lastRenderedPageBreak/>
        <w:t>their GPA.  The student can feel confident their whole body of work during their time in high school will be considered when applying for college.  “</w:t>
      </w:r>
      <w:r w:rsidRPr="00365562">
        <w:rPr>
          <w:rFonts w:ascii="Times New Roman" w:hAnsi="Times New Roman" w:cs="Times New Roman"/>
          <w:sz w:val="24"/>
          <w:szCs w:val="24"/>
        </w:rPr>
        <w:t xml:space="preserve">Using grade point average and class rank for selective admissions has its own problems: methodologies used to calculate </w:t>
      </w:r>
      <w:proofErr w:type="spellStart"/>
      <w:r w:rsidRPr="00365562">
        <w:rPr>
          <w:rFonts w:ascii="Times New Roman" w:hAnsi="Times New Roman" w:cs="Times New Roman"/>
          <w:sz w:val="24"/>
          <w:szCs w:val="24"/>
        </w:rPr>
        <w:t>hsGPA</w:t>
      </w:r>
      <w:proofErr w:type="spellEnd"/>
      <w:r w:rsidRPr="00365562">
        <w:rPr>
          <w:rFonts w:ascii="Times New Roman" w:hAnsi="Times New Roman" w:cs="Times New Roman"/>
          <w:sz w:val="24"/>
          <w:szCs w:val="24"/>
        </w:rPr>
        <w:t xml:space="preserve"> vary from school to school; neither grade point average nor class rank is standardized</w:t>
      </w:r>
      <w:r>
        <w:rPr>
          <w:rFonts w:ascii="Times New Roman" w:hAnsi="Times New Roman" w:cs="Times New Roman"/>
          <w:sz w:val="24"/>
          <w:szCs w:val="24"/>
        </w:rPr>
        <w:t>” (</w:t>
      </w:r>
      <w:r w:rsidRPr="00365562">
        <w:rPr>
          <w:rFonts w:ascii="Times New Roman" w:hAnsi="Times New Roman" w:cs="Times New Roman"/>
          <w:sz w:val="24"/>
          <w:szCs w:val="24"/>
        </w:rPr>
        <w:t>Smith</w:t>
      </w:r>
      <w:r>
        <w:rPr>
          <w:rFonts w:ascii="Times New Roman" w:hAnsi="Times New Roman" w:cs="Times New Roman"/>
          <w:sz w:val="24"/>
          <w:szCs w:val="24"/>
        </w:rPr>
        <w:t xml:space="preserve"> and </w:t>
      </w:r>
      <w:proofErr w:type="spellStart"/>
      <w:r w:rsidRPr="00365562">
        <w:rPr>
          <w:rFonts w:ascii="Times New Roman" w:hAnsi="Times New Roman" w:cs="Times New Roman"/>
          <w:sz w:val="24"/>
          <w:szCs w:val="24"/>
        </w:rPr>
        <w:t>Zagurski</w:t>
      </w:r>
      <w:proofErr w:type="spellEnd"/>
      <w:r>
        <w:rPr>
          <w:rFonts w:ascii="Times New Roman" w:hAnsi="Times New Roman" w:cs="Times New Roman"/>
          <w:sz w:val="24"/>
          <w:szCs w:val="24"/>
        </w:rPr>
        <w:t xml:space="preserve"> p.56 2013).  There are students who are excellent and excel in the classroom, but potentially stumble when they are taking tests.  Focusing only on the test scores of a student does a disservice to potential students.  </w:t>
      </w:r>
    </w:p>
    <w:p w14:paraId="03C0EE6C" w14:textId="77777777" w:rsidR="00BE3FD7" w:rsidRDefault="00365562" w:rsidP="00B46C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facet to the holistic admissions model </w:t>
      </w:r>
      <w:r w:rsidR="00A40B49">
        <w:rPr>
          <w:rFonts w:ascii="Times New Roman" w:hAnsi="Times New Roman" w:cs="Times New Roman"/>
          <w:sz w:val="24"/>
          <w:szCs w:val="24"/>
        </w:rPr>
        <w:t>allows for a few extra ways to gain admission into the HEI a student is applying for.  Some of these methods could include “f</w:t>
      </w:r>
      <w:r w:rsidR="00A40B49" w:rsidRPr="00A40B49">
        <w:rPr>
          <w:rFonts w:ascii="Times New Roman" w:hAnsi="Times New Roman" w:cs="Times New Roman"/>
          <w:sz w:val="24"/>
          <w:szCs w:val="24"/>
        </w:rPr>
        <w:t>irst generation in college</w:t>
      </w:r>
      <w:r w:rsidR="00A40B49">
        <w:rPr>
          <w:rFonts w:ascii="Times New Roman" w:hAnsi="Times New Roman" w:cs="Times New Roman"/>
          <w:sz w:val="24"/>
          <w:szCs w:val="24"/>
        </w:rPr>
        <w:t>, s</w:t>
      </w:r>
      <w:r w:rsidR="00A40B49" w:rsidRPr="00A40B49">
        <w:rPr>
          <w:rFonts w:ascii="Times New Roman" w:hAnsi="Times New Roman" w:cs="Times New Roman"/>
          <w:sz w:val="24"/>
          <w:szCs w:val="24"/>
        </w:rPr>
        <w:t>ocioeconomic status</w:t>
      </w:r>
      <w:r w:rsidR="00A40B49">
        <w:rPr>
          <w:rFonts w:ascii="Times New Roman" w:hAnsi="Times New Roman" w:cs="Times New Roman"/>
          <w:sz w:val="24"/>
          <w:szCs w:val="24"/>
        </w:rPr>
        <w:t>, c</w:t>
      </w:r>
      <w:r w:rsidR="00A40B49" w:rsidRPr="00A40B49">
        <w:rPr>
          <w:rFonts w:ascii="Times New Roman" w:hAnsi="Times New Roman" w:cs="Times New Roman"/>
          <w:sz w:val="24"/>
          <w:szCs w:val="24"/>
        </w:rPr>
        <w:t>ommunity service</w:t>
      </w:r>
      <w:r w:rsidR="00A40B49">
        <w:rPr>
          <w:rFonts w:ascii="Times New Roman" w:hAnsi="Times New Roman" w:cs="Times New Roman"/>
          <w:sz w:val="24"/>
          <w:szCs w:val="24"/>
        </w:rPr>
        <w:t>, and w</w:t>
      </w:r>
      <w:r w:rsidR="00A40B49" w:rsidRPr="00A40B49">
        <w:rPr>
          <w:rFonts w:ascii="Times New Roman" w:hAnsi="Times New Roman" w:cs="Times New Roman"/>
          <w:sz w:val="24"/>
          <w:szCs w:val="24"/>
        </w:rPr>
        <w:t>ork experience</w:t>
      </w:r>
      <w:r w:rsidR="00A40B49">
        <w:rPr>
          <w:rFonts w:ascii="Times New Roman" w:hAnsi="Times New Roman" w:cs="Times New Roman"/>
          <w:sz w:val="24"/>
          <w:szCs w:val="24"/>
        </w:rPr>
        <w:t>” (</w:t>
      </w:r>
      <w:proofErr w:type="spellStart"/>
      <w:r w:rsidR="00A40B49">
        <w:rPr>
          <w:rFonts w:ascii="Times New Roman" w:hAnsi="Times New Roman" w:cs="Times New Roman"/>
          <w:sz w:val="24"/>
          <w:szCs w:val="24"/>
        </w:rPr>
        <w:t>Rigol</w:t>
      </w:r>
      <w:proofErr w:type="spellEnd"/>
      <w:r w:rsidR="00A40B49">
        <w:rPr>
          <w:rFonts w:ascii="Times New Roman" w:hAnsi="Times New Roman" w:cs="Times New Roman"/>
          <w:sz w:val="24"/>
          <w:szCs w:val="24"/>
        </w:rPr>
        <w:t xml:space="preserve">).  All of these considerations could be the </w:t>
      </w:r>
      <w:r w:rsidR="00095813">
        <w:rPr>
          <w:rFonts w:ascii="Times New Roman" w:hAnsi="Times New Roman" w:cs="Times New Roman"/>
          <w:sz w:val="24"/>
          <w:szCs w:val="24"/>
        </w:rPr>
        <w:t>lifeline</w:t>
      </w:r>
      <w:r w:rsidR="00A40B49">
        <w:rPr>
          <w:rFonts w:ascii="Times New Roman" w:hAnsi="Times New Roman" w:cs="Times New Roman"/>
          <w:sz w:val="24"/>
          <w:szCs w:val="24"/>
        </w:rPr>
        <w:t xml:space="preserve"> that a student who wants to enter an HEI needs if their grades are not exactly what the HEI is looking for.  A student who</w:t>
      </w:r>
      <w:r w:rsidR="00095813">
        <w:rPr>
          <w:rFonts w:ascii="Times New Roman" w:hAnsi="Times New Roman" w:cs="Times New Roman"/>
          <w:sz w:val="24"/>
          <w:szCs w:val="24"/>
        </w:rPr>
        <w:t xml:space="preserve"> has worked a lot in the community and shown they would be a positive influence among their peers is a student an HEI would want to bring on their campus.  Students that come in with a history of work in the field of study they are trying to enter can be of benefit to the other students who are in class with them.  Students with work experience could also end up as a tutor at their HEI allowing them to help more than just the students in their specific class. </w:t>
      </w:r>
    </w:p>
    <w:p w14:paraId="0ADA5D3C" w14:textId="74BD5413" w:rsidR="00365562" w:rsidRDefault="00BE3FD7" w:rsidP="00B46C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something that is a little more focused is the graduate admission at </w:t>
      </w:r>
      <w:r w:rsidRPr="00BE3FD7">
        <w:rPr>
          <w:rFonts w:ascii="Times New Roman" w:hAnsi="Times New Roman" w:cs="Times New Roman"/>
          <w:sz w:val="24"/>
          <w:szCs w:val="24"/>
        </w:rPr>
        <w:t>The University of Michigan Rackham Graduate School</w:t>
      </w:r>
      <w:r>
        <w:rPr>
          <w:rFonts w:ascii="Times New Roman" w:hAnsi="Times New Roman" w:cs="Times New Roman"/>
          <w:sz w:val="24"/>
          <w:szCs w:val="24"/>
        </w:rPr>
        <w:t xml:space="preserve"> provides information for potential students to be aware of when looking to apply to their graduate program.  There are specific pieces that cover what is evaluated when a student applies “</w:t>
      </w:r>
      <w:r w:rsidRPr="00BE3FD7">
        <w:rPr>
          <w:rFonts w:ascii="Times New Roman" w:hAnsi="Times New Roman" w:cs="Times New Roman"/>
          <w:sz w:val="24"/>
          <w:szCs w:val="24"/>
        </w:rPr>
        <w:t>academic performance, research potential, and persistence and commitment</w:t>
      </w:r>
      <w:r>
        <w:rPr>
          <w:rFonts w:ascii="Times New Roman" w:hAnsi="Times New Roman" w:cs="Times New Roman"/>
          <w:sz w:val="24"/>
          <w:szCs w:val="24"/>
        </w:rPr>
        <w:t>” (</w:t>
      </w:r>
      <w:r w:rsidRPr="00BE3FD7">
        <w:rPr>
          <w:rFonts w:ascii="Times New Roman" w:hAnsi="Times New Roman" w:cs="Times New Roman"/>
          <w:sz w:val="24"/>
          <w:szCs w:val="24"/>
        </w:rPr>
        <w:t>Michel</w:t>
      </w:r>
      <w:r>
        <w:rPr>
          <w:rFonts w:ascii="Times New Roman" w:hAnsi="Times New Roman" w:cs="Times New Roman"/>
          <w:sz w:val="24"/>
          <w:szCs w:val="24"/>
        </w:rPr>
        <w:t xml:space="preserve">, </w:t>
      </w:r>
      <w:proofErr w:type="spellStart"/>
      <w:r w:rsidRPr="00BE3FD7">
        <w:rPr>
          <w:rFonts w:ascii="Times New Roman" w:hAnsi="Times New Roman" w:cs="Times New Roman"/>
          <w:sz w:val="24"/>
          <w:szCs w:val="24"/>
        </w:rPr>
        <w:t>Belur</w:t>
      </w:r>
      <w:proofErr w:type="spellEnd"/>
      <w:r>
        <w:rPr>
          <w:rFonts w:ascii="Times New Roman" w:hAnsi="Times New Roman" w:cs="Times New Roman"/>
          <w:sz w:val="24"/>
          <w:szCs w:val="24"/>
        </w:rPr>
        <w:t xml:space="preserve">, </w:t>
      </w:r>
      <w:proofErr w:type="spellStart"/>
      <w:r w:rsidRPr="00BE3FD7">
        <w:rPr>
          <w:rFonts w:ascii="Times New Roman" w:hAnsi="Times New Roman" w:cs="Times New Roman"/>
          <w:sz w:val="24"/>
          <w:szCs w:val="24"/>
        </w:rPr>
        <w:t>Naemi</w:t>
      </w:r>
      <w:proofErr w:type="spellEnd"/>
      <w:r>
        <w:rPr>
          <w:rFonts w:ascii="Times New Roman" w:hAnsi="Times New Roman" w:cs="Times New Roman"/>
          <w:sz w:val="24"/>
          <w:szCs w:val="24"/>
        </w:rPr>
        <w:t xml:space="preserve">, </w:t>
      </w:r>
      <w:r w:rsidRPr="00BE3FD7">
        <w:rPr>
          <w:rFonts w:ascii="Times New Roman" w:hAnsi="Times New Roman" w:cs="Times New Roman"/>
          <w:sz w:val="24"/>
          <w:szCs w:val="24"/>
        </w:rPr>
        <w:t>Kell</w:t>
      </w:r>
      <w:r>
        <w:rPr>
          <w:rFonts w:ascii="Times New Roman" w:hAnsi="Times New Roman" w:cs="Times New Roman"/>
          <w:sz w:val="24"/>
          <w:szCs w:val="24"/>
        </w:rPr>
        <w:t xml:space="preserve"> p. 2 2019</w:t>
      </w:r>
      <w:r w:rsidR="004F7D5F">
        <w:rPr>
          <w:rFonts w:ascii="Times New Roman" w:hAnsi="Times New Roman" w:cs="Times New Roman"/>
          <w:sz w:val="24"/>
          <w:szCs w:val="24"/>
        </w:rPr>
        <w:t>).  The criteria presented is a more focused form of the holistic admissions model for graduate school.</w:t>
      </w:r>
    </w:p>
    <w:p w14:paraId="7C736946" w14:textId="32D690A5" w:rsidR="00095813" w:rsidRDefault="00095813" w:rsidP="00B46C3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conclusion the holistic admission model is a path for students to show who they are as a whole, not just a set of numbers.  Students have the opportunity to showcase their interests and their abilities outside of the classroom to show the HEIs they are applying to who they are as a person.  </w:t>
      </w:r>
      <w:r w:rsidR="004A6E3A">
        <w:rPr>
          <w:rFonts w:ascii="Times New Roman" w:hAnsi="Times New Roman" w:cs="Times New Roman"/>
          <w:sz w:val="24"/>
          <w:szCs w:val="24"/>
        </w:rPr>
        <w:t xml:space="preserve">HEIs benefit by getting an idea of who students are.  They can bring in a student who may have lower test scores but will be a benefit to their community.  Also, an HEI will be able to arrange or provide support to incoming students that may need extra help to become ready for the challenges of college.  </w:t>
      </w:r>
    </w:p>
    <w:p w14:paraId="6C77CE80" w14:textId="4B39E60E" w:rsidR="004A6E3A" w:rsidRDefault="004A6E3A">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1702621512"/>
        <w:docPartObj>
          <w:docPartGallery w:val="Bibliographies"/>
          <w:docPartUnique/>
        </w:docPartObj>
      </w:sdtPr>
      <w:sdtEndPr/>
      <w:sdtContent>
        <w:p w14:paraId="5D256044" w14:textId="00440A0E" w:rsidR="004A6E3A" w:rsidRPr="004A6E3A" w:rsidRDefault="004A6E3A" w:rsidP="004A6E3A">
          <w:pPr>
            <w:pStyle w:val="Heading1"/>
            <w:spacing w:line="480" w:lineRule="auto"/>
            <w:jc w:val="center"/>
            <w:rPr>
              <w:rFonts w:ascii="Times New Roman" w:hAnsi="Times New Roman" w:cs="Times New Roman"/>
              <w:color w:val="auto"/>
              <w:sz w:val="24"/>
              <w:szCs w:val="24"/>
            </w:rPr>
          </w:pPr>
          <w:r w:rsidRPr="004A6E3A">
            <w:rPr>
              <w:rFonts w:ascii="Times New Roman" w:hAnsi="Times New Roman" w:cs="Times New Roman"/>
              <w:color w:val="auto"/>
              <w:sz w:val="24"/>
              <w:szCs w:val="24"/>
            </w:rPr>
            <w:t>References</w:t>
          </w:r>
        </w:p>
        <w:sdt>
          <w:sdtPr>
            <w:rPr>
              <w:rFonts w:ascii="Times New Roman" w:hAnsi="Times New Roman" w:cs="Times New Roman"/>
            </w:rPr>
            <w:id w:val="-573587230"/>
            <w:bibliography/>
          </w:sdtPr>
          <w:sdtEndPr>
            <w:rPr>
              <w:rFonts w:asciiTheme="minorHAnsi" w:hAnsiTheme="minorHAnsi" w:cstheme="minorBidi"/>
            </w:rPr>
          </w:sdtEndPr>
          <w:sdtContent>
            <w:p w14:paraId="3DE79AA7" w14:textId="77777777" w:rsidR="004D15A0" w:rsidRPr="004D15A0" w:rsidRDefault="004A6E3A" w:rsidP="004D15A0">
              <w:pPr>
                <w:pStyle w:val="Bibliography"/>
                <w:spacing w:line="480" w:lineRule="auto"/>
                <w:ind w:left="720" w:hanging="720"/>
                <w:rPr>
                  <w:rFonts w:ascii="Times New Roman" w:hAnsi="Times New Roman" w:cs="Times New Roman"/>
                  <w:noProof/>
                  <w:sz w:val="24"/>
                  <w:szCs w:val="24"/>
                </w:rPr>
              </w:pPr>
              <w:r w:rsidRPr="004D15A0">
                <w:rPr>
                  <w:rFonts w:ascii="Times New Roman" w:hAnsi="Times New Roman" w:cs="Times New Roman"/>
                  <w:sz w:val="24"/>
                  <w:szCs w:val="24"/>
                </w:rPr>
                <w:fldChar w:fldCharType="begin"/>
              </w:r>
              <w:r w:rsidRPr="004D15A0">
                <w:rPr>
                  <w:rFonts w:ascii="Times New Roman" w:hAnsi="Times New Roman" w:cs="Times New Roman"/>
                  <w:sz w:val="24"/>
                  <w:szCs w:val="24"/>
                </w:rPr>
                <w:instrText xml:space="preserve"> BIBLIOGRAPHY </w:instrText>
              </w:r>
              <w:r w:rsidRPr="004D15A0">
                <w:rPr>
                  <w:rFonts w:ascii="Times New Roman" w:hAnsi="Times New Roman" w:cs="Times New Roman"/>
                  <w:sz w:val="24"/>
                  <w:szCs w:val="24"/>
                </w:rPr>
                <w:fldChar w:fldCharType="separate"/>
              </w:r>
              <w:r w:rsidR="004D15A0" w:rsidRPr="004D15A0">
                <w:rPr>
                  <w:rFonts w:ascii="Times New Roman" w:hAnsi="Times New Roman" w:cs="Times New Roman"/>
                  <w:noProof/>
                  <w:sz w:val="24"/>
                  <w:szCs w:val="24"/>
                </w:rPr>
                <w:t xml:space="preserve">Michel, R. S., Belur, V., Naemi, B., &amp; Kell, H. J. (2019). Graduate Admissions Practices: A Targeted Review of the Literature. Research Report. ETS RR-19-33. </w:t>
              </w:r>
              <w:r w:rsidR="004D15A0" w:rsidRPr="004D15A0">
                <w:rPr>
                  <w:rFonts w:ascii="Times New Roman" w:hAnsi="Times New Roman" w:cs="Times New Roman"/>
                  <w:i/>
                  <w:iCs/>
                  <w:noProof/>
                  <w:sz w:val="24"/>
                  <w:szCs w:val="24"/>
                </w:rPr>
                <w:t>ETS Research Report Series</w:t>
              </w:r>
              <w:r w:rsidR="004D15A0" w:rsidRPr="004D15A0">
                <w:rPr>
                  <w:rFonts w:ascii="Times New Roman" w:hAnsi="Times New Roman" w:cs="Times New Roman"/>
                  <w:noProof/>
                  <w:sz w:val="24"/>
                  <w:szCs w:val="24"/>
                </w:rPr>
                <w:t>, 1-18.</w:t>
              </w:r>
            </w:p>
            <w:p w14:paraId="7924DFFE" w14:textId="77777777" w:rsidR="004D15A0" w:rsidRPr="004D15A0" w:rsidRDefault="004D15A0" w:rsidP="004D15A0">
              <w:pPr>
                <w:pStyle w:val="Bibliography"/>
                <w:spacing w:line="480" w:lineRule="auto"/>
                <w:ind w:left="720" w:hanging="720"/>
                <w:rPr>
                  <w:rFonts w:ascii="Times New Roman" w:hAnsi="Times New Roman" w:cs="Times New Roman"/>
                  <w:noProof/>
                  <w:sz w:val="24"/>
                  <w:szCs w:val="24"/>
                </w:rPr>
              </w:pPr>
              <w:r w:rsidRPr="004D15A0">
                <w:rPr>
                  <w:rFonts w:ascii="Times New Roman" w:hAnsi="Times New Roman" w:cs="Times New Roman"/>
                  <w:noProof/>
                  <w:sz w:val="24"/>
                  <w:szCs w:val="24"/>
                </w:rPr>
                <w:t xml:space="preserve">Rigol, G. W. (2003). </w:t>
              </w:r>
              <w:r w:rsidRPr="004D15A0">
                <w:rPr>
                  <w:rFonts w:ascii="Times New Roman" w:hAnsi="Times New Roman" w:cs="Times New Roman"/>
                  <w:i/>
                  <w:iCs/>
                  <w:noProof/>
                  <w:sz w:val="24"/>
                  <w:szCs w:val="24"/>
                </w:rPr>
                <w:t>ADMISSIONS DECISION-MAKING MODELS.</w:t>
              </w:r>
              <w:r w:rsidRPr="004D15A0">
                <w:rPr>
                  <w:rFonts w:ascii="Times New Roman" w:hAnsi="Times New Roman" w:cs="Times New Roman"/>
                  <w:noProof/>
                  <w:sz w:val="24"/>
                  <w:szCs w:val="24"/>
                </w:rPr>
                <w:t xml:space="preserve"> College Entrance Examination Board.</w:t>
              </w:r>
            </w:p>
            <w:p w14:paraId="16B1FF9F" w14:textId="77777777" w:rsidR="004D15A0" w:rsidRPr="004D15A0" w:rsidRDefault="004D15A0" w:rsidP="004D15A0">
              <w:pPr>
                <w:pStyle w:val="Bibliography"/>
                <w:spacing w:line="480" w:lineRule="auto"/>
                <w:ind w:left="720" w:hanging="720"/>
                <w:rPr>
                  <w:rFonts w:ascii="Times New Roman" w:hAnsi="Times New Roman" w:cs="Times New Roman"/>
                  <w:noProof/>
                  <w:sz w:val="24"/>
                  <w:szCs w:val="24"/>
                </w:rPr>
              </w:pPr>
              <w:r w:rsidRPr="004D15A0">
                <w:rPr>
                  <w:rFonts w:ascii="Times New Roman" w:hAnsi="Times New Roman" w:cs="Times New Roman"/>
                  <w:noProof/>
                  <w:sz w:val="24"/>
                  <w:szCs w:val="24"/>
                </w:rPr>
                <w:t xml:space="preserve">Smith, P. J., &amp; Zagurski, J. T. (2013). Improving Retention and Fit by Honing an Honors Admissions Model. </w:t>
              </w:r>
              <w:r w:rsidRPr="004D15A0">
                <w:rPr>
                  <w:rFonts w:ascii="Times New Roman" w:hAnsi="Times New Roman" w:cs="Times New Roman"/>
                  <w:i/>
                  <w:iCs/>
                  <w:noProof/>
                  <w:sz w:val="24"/>
                  <w:szCs w:val="24"/>
                </w:rPr>
                <w:t>Journal of the National Collegiate Honors Council</w:t>
              </w:r>
              <w:r w:rsidRPr="004D15A0">
                <w:rPr>
                  <w:rFonts w:ascii="Times New Roman" w:hAnsi="Times New Roman" w:cs="Times New Roman"/>
                  <w:noProof/>
                  <w:sz w:val="24"/>
                  <w:szCs w:val="24"/>
                </w:rPr>
                <w:t>, 55-71.</w:t>
              </w:r>
            </w:p>
            <w:p w14:paraId="7DEAF507" w14:textId="40BBD0BF" w:rsidR="004A6E3A" w:rsidRDefault="004A6E3A" w:rsidP="004D15A0">
              <w:pPr>
                <w:spacing w:line="480" w:lineRule="auto"/>
              </w:pPr>
              <w:r w:rsidRPr="004D15A0">
                <w:rPr>
                  <w:rFonts w:ascii="Times New Roman" w:hAnsi="Times New Roman" w:cs="Times New Roman"/>
                  <w:b/>
                  <w:bCs/>
                  <w:noProof/>
                  <w:sz w:val="24"/>
                  <w:szCs w:val="24"/>
                </w:rPr>
                <w:fldChar w:fldCharType="end"/>
              </w:r>
            </w:p>
          </w:sdtContent>
        </w:sdt>
      </w:sdtContent>
    </w:sdt>
    <w:p w14:paraId="073B941C" w14:textId="77777777" w:rsidR="004A6E3A" w:rsidRDefault="004A6E3A" w:rsidP="00B46C3B">
      <w:pPr>
        <w:spacing w:line="480" w:lineRule="auto"/>
        <w:ind w:firstLine="720"/>
        <w:rPr>
          <w:rFonts w:ascii="Times New Roman" w:hAnsi="Times New Roman" w:cs="Times New Roman"/>
          <w:sz w:val="24"/>
          <w:szCs w:val="24"/>
        </w:rPr>
      </w:pPr>
    </w:p>
    <w:p w14:paraId="7890E1FC" w14:textId="2BBB95A3" w:rsidR="00351AD0" w:rsidRPr="0047038C" w:rsidRDefault="00351AD0" w:rsidP="0047038C">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351AD0" w:rsidRPr="0047038C" w:rsidSect="00784B0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610D8" w14:textId="77777777" w:rsidR="00E12985" w:rsidRDefault="00E12985" w:rsidP="00784B02">
      <w:pPr>
        <w:spacing w:after="0" w:line="240" w:lineRule="auto"/>
      </w:pPr>
      <w:r>
        <w:separator/>
      </w:r>
    </w:p>
  </w:endnote>
  <w:endnote w:type="continuationSeparator" w:id="0">
    <w:p w14:paraId="47AF7A88" w14:textId="77777777" w:rsidR="00E12985" w:rsidRDefault="00E12985" w:rsidP="0078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AF291" w14:textId="77777777" w:rsidR="00E12985" w:rsidRDefault="00E12985" w:rsidP="00784B02">
      <w:pPr>
        <w:spacing w:after="0" w:line="240" w:lineRule="auto"/>
      </w:pPr>
      <w:r>
        <w:separator/>
      </w:r>
    </w:p>
  </w:footnote>
  <w:footnote w:type="continuationSeparator" w:id="0">
    <w:p w14:paraId="3C4CF4C7" w14:textId="77777777" w:rsidR="00E12985" w:rsidRDefault="00E12985" w:rsidP="0078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6BBB" w14:textId="0B896BFD" w:rsidR="00784B02" w:rsidRPr="00033951" w:rsidRDefault="00033951">
    <w:pPr>
      <w:pStyle w:val="Header"/>
      <w:jc w:val="right"/>
      <w:rPr>
        <w:rFonts w:ascii="Times New Roman" w:hAnsi="Times New Roman" w:cs="Times New Roman"/>
        <w:sz w:val="24"/>
        <w:szCs w:val="24"/>
      </w:rPr>
    </w:pPr>
    <w:r w:rsidRPr="00033951">
      <w:rPr>
        <w:rFonts w:ascii="Times New Roman" w:hAnsi="Times New Roman" w:cs="Times New Roman"/>
        <w:sz w:val="24"/>
        <w:szCs w:val="24"/>
      </w:rPr>
      <w:t>HOLISTIC MODEL</w:t>
    </w:r>
    <w:r w:rsidRPr="00033951">
      <w:rPr>
        <w:rFonts w:ascii="Times New Roman" w:hAnsi="Times New Roman" w:cs="Times New Roman"/>
        <w:sz w:val="24"/>
        <w:szCs w:val="24"/>
      </w:rPr>
      <w:tab/>
    </w:r>
    <w:r w:rsidRPr="00033951">
      <w:rPr>
        <w:rFonts w:ascii="Times New Roman" w:hAnsi="Times New Roman" w:cs="Times New Roman"/>
        <w:sz w:val="24"/>
        <w:szCs w:val="24"/>
      </w:rPr>
      <w:tab/>
    </w:r>
    <w:sdt>
      <w:sdtPr>
        <w:rPr>
          <w:rFonts w:ascii="Times New Roman" w:hAnsi="Times New Roman" w:cs="Times New Roman"/>
          <w:sz w:val="24"/>
          <w:szCs w:val="24"/>
        </w:rPr>
        <w:id w:val="-1476127742"/>
        <w:docPartObj>
          <w:docPartGallery w:val="Page Numbers (Top of Page)"/>
          <w:docPartUnique/>
        </w:docPartObj>
      </w:sdtPr>
      <w:sdtEndPr>
        <w:rPr>
          <w:noProof/>
        </w:rPr>
      </w:sdtEndPr>
      <w:sdtContent>
        <w:r w:rsidR="00784B02" w:rsidRPr="00033951">
          <w:rPr>
            <w:rFonts w:ascii="Times New Roman" w:hAnsi="Times New Roman" w:cs="Times New Roman"/>
            <w:sz w:val="24"/>
            <w:szCs w:val="24"/>
          </w:rPr>
          <w:fldChar w:fldCharType="begin"/>
        </w:r>
        <w:r w:rsidR="00784B02" w:rsidRPr="00033951">
          <w:rPr>
            <w:rFonts w:ascii="Times New Roman" w:hAnsi="Times New Roman" w:cs="Times New Roman"/>
            <w:sz w:val="24"/>
            <w:szCs w:val="24"/>
          </w:rPr>
          <w:instrText xml:space="preserve"> PAGE   \* MERGEFORMAT </w:instrText>
        </w:r>
        <w:r w:rsidR="00784B02" w:rsidRPr="00033951">
          <w:rPr>
            <w:rFonts w:ascii="Times New Roman" w:hAnsi="Times New Roman" w:cs="Times New Roman"/>
            <w:sz w:val="24"/>
            <w:szCs w:val="24"/>
          </w:rPr>
          <w:fldChar w:fldCharType="separate"/>
        </w:r>
        <w:r w:rsidR="00784B02" w:rsidRPr="00033951">
          <w:rPr>
            <w:rFonts w:ascii="Times New Roman" w:hAnsi="Times New Roman" w:cs="Times New Roman"/>
            <w:noProof/>
            <w:sz w:val="24"/>
            <w:szCs w:val="24"/>
          </w:rPr>
          <w:t>2</w:t>
        </w:r>
        <w:r w:rsidR="00784B02" w:rsidRPr="00033951">
          <w:rPr>
            <w:rFonts w:ascii="Times New Roman" w:hAnsi="Times New Roman" w:cs="Times New Roman"/>
            <w:noProof/>
            <w:sz w:val="24"/>
            <w:szCs w:val="24"/>
          </w:rPr>
          <w:fldChar w:fldCharType="end"/>
        </w:r>
      </w:sdtContent>
    </w:sdt>
  </w:p>
  <w:p w14:paraId="3BCB382F" w14:textId="77777777" w:rsidR="00784B02" w:rsidRDefault="00784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C4CD" w14:textId="2EA332CA" w:rsidR="00784B02" w:rsidRPr="00033951" w:rsidRDefault="00784B02">
    <w:pPr>
      <w:pStyle w:val="Header"/>
      <w:jc w:val="right"/>
      <w:rPr>
        <w:rFonts w:ascii="Times New Roman" w:hAnsi="Times New Roman" w:cs="Times New Roman"/>
        <w:sz w:val="24"/>
        <w:szCs w:val="24"/>
      </w:rPr>
    </w:pPr>
    <w:r w:rsidRPr="00033951">
      <w:rPr>
        <w:rFonts w:ascii="Times New Roman" w:hAnsi="Times New Roman" w:cs="Times New Roman"/>
        <w:sz w:val="24"/>
        <w:szCs w:val="24"/>
      </w:rPr>
      <w:t xml:space="preserve">Running head: </w:t>
    </w:r>
    <w:r w:rsidR="00033951" w:rsidRPr="00033951">
      <w:rPr>
        <w:rFonts w:ascii="Times New Roman" w:hAnsi="Times New Roman" w:cs="Times New Roman"/>
        <w:sz w:val="24"/>
        <w:szCs w:val="24"/>
      </w:rPr>
      <w:t>HOLISTIC MODEL</w:t>
    </w:r>
    <w:r w:rsidR="00033951" w:rsidRPr="00033951">
      <w:rPr>
        <w:rFonts w:ascii="Times New Roman" w:hAnsi="Times New Roman" w:cs="Times New Roman"/>
        <w:sz w:val="24"/>
        <w:szCs w:val="24"/>
      </w:rPr>
      <w:tab/>
    </w:r>
    <w:r w:rsidR="00033951" w:rsidRPr="00033951">
      <w:rPr>
        <w:rFonts w:ascii="Times New Roman" w:hAnsi="Times New Roman" w:cs="Times New Roman"/>
        <w:sz w:val="24"/>
        <w:szCs w:val="24"/>
      </w:rPr>
      <w:tab/>
    </w:r>
    <w:sdt>
      <w:sdtPr>
        <w:rPr>
          <w:rFonts w:ascii="Times New Roman" w:hAnsi="Times New Roman" w:cs="Times New Roman"/>
          <w:sz w:val="24"/>
          <w:szCs w:val="24"/>
        </w:rPr>
        <w:id w:val="-1758125514"/>
        <w:docPartObj>
          <w:docPartGallery w:val="Page Numbers (Top of Page)"/>
          <w:docPartUnique/>
        </w:docPartObj>
      </w:sdtPr>
      <w:sdtEndPr>
        <w:rPr>
          <w:noProof/>
        </w:rPr>
      </w:sdtEndPr>
      <w:sdtContent>
        <w:r w:rsidRPr="00033951">
          <w:rPr>
            <w:rFonts w:ascii="Times New Roman" w:hAnsi="Times New Roman" w:cs="Times New Roman"/>
            <w:sz w:val="24"/>
            <w:szCs w:val="24"/>
          </w:rPr>
          <w:fldChar w:fldCharType="begin"/>
        </w:r>
        <w:r w:rsidRPr="00033951">
          <w:rPr>
            <w:rFonts w:ascii="Times New Roman" w:hAnsi="Times New Roman" w:cs="Times New Roman"/>
            <w:sz w:val="24"/>
            <w:szCs w:val="24"/>
          </w:rPr>
          <w:instrText xml:space="preserve"> PAGE   \* MERGEFORMAT </w:instrText>
        </w:r>
        <w:r w:rsidRPr="00033951">
          <w:rPr>
            <w:rFonts w:ascii="Times New Roman" w:hAnsi="Times New Roman" w:cs="Times New Roman"/>
            <w:sz w:val="24"/>
            <w:szCs w:val="24"/>
          </w:rPr>
          <w:fldChar w:fldCharType="separate"/>
        </w:r>
        <w:r w:rsidRPr="00033951">
          <w:rPr>
            <w:rFonts w:ascii="Times New Roman" w:hAnsi="Times New Roman" w:cs="Times New Roman"/>
            <w:noProof/>
            <w:sz w:val="24"/>
            <w:szCs w:val="24"/>
          </w:rPr>
          <w:t>2</w:t>
        </w:r>
        <w:r w:rsidRPr="00033951">
          <w:rPr>
            <w:rFonts w:ascii="Times New Roman" w:hAnsi="Times New Roman" w:cs="Times New Roman"/>
            <w:noProof/>
            <w:sz w:val="24"/>
            <w:szCs w:val="24"/>
          </w:rPr>
          <w:fldChar w:fldCharType="end"/>
        </w:r>
      </w:sdtContent>
    </w:sdt>
  </w:p>
  <w:p w14:paraId="33F43901" w14:textId="77777777" w:rsidR="00784B02" w:rsidRDefault="00784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8C"/>
    <w:rsid w:val="00033951"/>
    <w:rsid w:val="00095813"/>
    <w:rsid w:val="0019499D"/>
    <w:rsid w:val="00351AD0"/>
    <w:rsid w:val="00365562"/>
    <w:rsid w:val="003747AE"/>
    <w:rsid w:val="00417B32"/>
    <w:rsid w:val="0047038C"/>
    <w:rsid w:val="004A6E3A"/>
    <w:rsid w:val="004D15A0"/>
    <w:rsid w:val="004F7D5F"/>
    <w:rsid w:val="00784B02"/>
    <w:rsid w:val="008760AA"/>
    <w:rsid w:val="00A40B49"/>
    <w:rsid w:val="00B46C3B"/>
    <w:rsid w:val="00BE3FD7"/>
    <w:rsid w:val="00C959C3"/>
    <w:rsid w:val="00E1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E765A"/>
  <w15:chartTrackingRefBased/>
  <w15:docId w15:val="{1AB0AC5E-C50B-4753-B68D-74EEB9D4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E3A"/>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A6E3A"/>
  </w:style>
  <w:style w:type="paragraph" w:styleId="Header">
    <w:name w:val="header"/>
    <w:basedOn w:val="Normal"/>
    <w:link w:val="HeaderChar"/>
    <w:uiPriority w:val="99"/>
    <w:unhideWhenUsed/>
    <w:rsid w:val="00784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B02"/>
  </w:style>
  <w:style w:type="paragraph" w:styleId="Footer">
    <w:name w:val="footer"/>
    <w:basedOn w:val="Normal"/>
    <w:link w:val="FooterChar"/>
    <w:uiPriority w:val="99"/>
    <w:unhideWhenUsed/>
    <w:rsid w:val="00784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287078">
      <w:bodyDiv w:val="1"/>
      <w:marLeft w:val="0"/>
      <w:marRight w:val="0"/>
      <w:marTop w:val="0"/>
      <w:marBottom w:val="0"/>
      <w:divBdr>
        <w:top w:val="none" w:sz="0" w:space="0" w:color="auto"/>
        <w:left w:val="none" w:sz="0" w:space="0" w:color="auto"/>
        <w:bottom w:val="none" w:sz="0" w:space="0" w:color="auto"/>
        <w:right w:val="none" w:sz="0" w:space="0" w:color="auto"/>
      </w:divBdr>
    </w:div>
    <w:div w:id="112723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Smi13</b:Tag>
    <b:SourceType>JournalArticle</b:SourceType>
    <b:Guid>{FCA8C70A-B179-4C42-9484-9053E9645976}</b:Guid>
    <b:Title>Improving Retention and Fit by Honing an Honors Admissions Model</b:Title>
    <b:Year>2013</b:Year>
    <b:Author>
      <b:Author>
        <b:NameList>
          <b:Person>
            <b:Last>Smith</b:Last>
            <b:First>Patricia</b:First>
            <b:Middle>Joanne</b:Middle>
          </b:Person>
          <b:Person>
            <b:Last>Zagurski</b:Last>
            <b:First>John</b:First>
            <b:Middle>Thomas Vitus</b:Middle>
          </b:Person>
        </b:NameList>
      </b:Author>
    </b:Author>
    <b:JournalName>Journal of the National Collegiate Honors Council</b:JournalName>
    <b:Pages>55-71</b:Pages>
    <b:RefOrder>1</b:RefOrder>
  </b:Source>
  <b:Source>
    <b:Tag>Rig03</b:Tag>
    <b:SourceType>Report</b:SourceType>
    <b:Guid>{49B6E303-9186-4F90-A2A9-634CD4920490}</b:Guid>
    <b:Author>
      <b:Author>
        <b:NameList>
          <b:Person>
            <b:Last>Rigol</b:Last>
            <b:First>Gretchen</b:First>
            <b:Middle>W.</b:Middle>
          </b:Person>
        </b:NameList>
      </b:Author>
    </b:Author>
    <b:Title>ADMISSIONS DECISION-MAKING MODELS</b:Title>
    <b:Year>2003</b:Year>
    <b:Pages>1-88</b:Pages>
    <b:Publisher>College Entrance Examination Board</b:Publisher>
    <b:RefOrder>2</b:RefOrder>
  </b:Source>
  <b:Source>
    <b:Tag>Mic19</b:Tag>
    <b:SourceType>JournalArticle</b:SourceType>
    <b:Guid>{3383816D-1A36-439B-85FE-95581E488102}</b:Guid>
    <b:Title>Graduate Admissions Practices: A Targeted Review of the Literature. Research Report. ETS RR-19-33</b:Title>
    <b:Year>2019</b:Year>
    <b:Author>
      <b:Author>
        <b:NameList>
          <b:Person>
            <b:Last>Michel</b:Last>
            <b:First>Rochelle</b:First>
            <b:Middle>S.</b:Middle>
          </b:Person>
          <b:Person>
            <b:Last>Belur</b:Last>
            <b:First>Vinetha</b:First>
          </b:Person>
          <b:Person>
            <b:Last>Naemi</b:Last>
            <b:First>Bobby</b:First>
          </b:Person>
          <b:Person>
            <b:Last>Kell</b:Last>
            <b:First>Harrison</b:First>
            <b:Middle>J.</b:Middle>
          </b:Person>
        </b:NameList>
      </b:Author>
    </b:Author>
    <b:JournalName>ETS Research Report Series</b:JournalName>
    <b:Pages>1-18</b:Pages>
    <b:RefOrder>3</b:RefOrder>
  </b:Source>
</b:Sources>
</file>

<file path=customXml/itemProps1.xml><?xml version="1.0" encoding="utf-8"?>
<ds:datastoreItem xmlns:ds="http://schemas.openxmlformats.org/officeDocument/2006/customXml" ds:itemID="{B37614CE-6D67-4B8C-A592-2CF0E615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White</dc:creator>
  <cp:keywords/>
  <dc:description/>
  <cp:lastModifiedBy>Maurice White</cp:lastModifiedBy>
  <cp:revision>5</cp:revision>
  <dcterms:created xsi:type="dcterms:W3CDTF">2020-08-25T00:51:00Z</dcterms:created>
  <dcterms:modified xsi:type="dcterms:W3CDTF">2020-09-03T13:19:00Z</dcterms:modified>
</cp:coreProperties>
</file>